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71" w:rsidRDefault="00217071" w:rsidP="00217071"/>
    <w:p w:rsidR="00217071" w:rsidRDefault="00217071" w:rsidP="00217071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Circulated in more than 100 States to personalities in the legal and maritime professions</w:t>
      </w:r>
      <w:r>
        <w:rPr>
          <w:rFonts w:ascii="Times New Roman" w:hAnsi="Times New Roman"/>
          <w:lang w:val="en-GB"/>
        </w:rPr>
        <w:t> </w:t>
      </w:r>
    </w:p>
    <w:p w:rsidR="00217071" w:rsidRDefault="00217071" w:rsidP="00217071">
      <w:pPr>
        <w:jc w:val="center"/>
        <w:rPr>
          <w:rFonts w:ascii="Times New Roman" w:hAnsi="Times New Roman"/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</w:pPr>
      <w:proofErr w:type="spellStart"/>
      <w:r>
        <w:rPr>
          <w:rFonts w:ascii="Times New Roman" w:hAnsi="Times New Roman"/>
          <w:color w:val="000080"/>
          <w:sz w:val="96"/>
          <w:szCs w:val="96"/>
          <w:bdr w:val="single" w:sz="8" w:space="0" w:color="000080" w:frame="1"/>
          <w:lang w:val="en-GB"/>
        </w:rPr>
        <w:t>IMLI</w:t>
      </w:r>
      <w:r>
        <w:rPr>
          <w:rStyle w:val="Emphasis"/>
          <w:color w:val="FFFF00"/>
          <w:sz w:val="72"/>
          <w:szCs w:val="72"/>
          <w:bdr w:val="single" w:sz="8" w:space="0" w:color="000080" w:frame="1"/>
          <w:shd w:val="clear" w:color="auto" w:fill="000080"/>
          <w:lang w:val="en-GB"/>
        </w:rPr>
        <w:t>e</w:t>
      </w:r>
      <w:proofErr w:type="spellEnd"/>
      <w:r>
        <w:rPr>
          <w:rFonts w:ascii="Times New Roman" w:hAnsi="Times New Roman"/>
          <w:color w:val="FFFFFF"/>
          <w:sz w:val="72"/>
          <w:szCs w:val="72"/>
          <w:bdr w:val="single" w:sz="8" w:space="0" w:color="000080" w:frame="1"/>
          <w:shd w:val="clear" w:color="auto" w:fill="000080"/>
          <w:lang w:val="en-GB"/>
        </w:rPr>
        <w:t>-News</w:t>
      </w:r>
    </w:p>
    <w:p w:rsidR="00217071" w:rsidRDefault="00217071" w:rsidP="00217071">
      <w:pPr>
        <w:jc w:val="center"/>
        <w:rPr>
          <w:rFonts w:ascii="Times New Roman" w:hAnsi="Times New Roman"/>
          <w:color w:val="FFFFFF"/>
          <w:sz w:val="24"/>
          <w:szCs w:val="24"/>
          <w:shd w:val="clear" w:color="auto" w:fill="000080"/>
          <w:lang w:val="en-GB"/>
        </w:rPr>
      </w:pPr>
      <w:proofErr w:type="gramStart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The IMO International Maritime Law Institute Official Electronic Newsletter       (Vol.</w:t>
      </w:r>
      <w:proofErr w:type="gramEnd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  </w:t>
      </w:r>
      <w:proofErr w:type="gramStart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>6 ,</w:t>
      </w:r>
      <w:proofErr w:type="gramEnd"/>
      <w:r>
        <w:rPr>
          <w:rFonts w:ascii="Times New Roman" w:hAnsi="Times New Roman"/>
          <w:color w:val="FFFFFF"/>
          <w:sz w:val="16"/>
          <w:szCs w:val="16"/>
          <w:shd w:val="clear" w:color="auto" w:fill="000080"/>
          <w:lang w:val="en-GB"/>
        </w:rPr>
        <w:t xml:space="preserve"> Issue No. 28)   19 February 2009</w:t>
      </w:r>
    </w:p>
    <w:p w:rsidR="00217071" w:rsidRDefault="00217071" w:rsidP="00217071">
      <w:pPr>
        <w:pStyle w:val="Title"/>
        <w:rPr>
          <w:rFonts w:ascii="Times New Roman" w:hAnsi="Times New Roman"/>
          <w:lang w:val="en-GB"/>
        </w:rPr>
      </w:pPr>
    </w:p>
    <w:p w:rsidR="00217071" w:rsidRDefault="00217071" w:rsidP="00217071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CHINESE AMBASSADOR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  <w:bCs/>
              <w:sz w:val="24"/>
              <w:szCs w:val="24"/>
            </w:rPr>
            <w:t>MALTA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 VISITS IMLI</w:t>
      </w:r>
    </w:p>
    <w:p w:rsidR="00217071" w:rsidRDefault="00217071" w:rsidP="00217071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</w:p>
    <w:p w:rsidR="00217071" w:rsidRDefault="00217071" w:rsidP="00217071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of IMLI Class 2008/2009 had the pleasure of meeting His Excellency, Ambassador </w:t>
      </w:r>
      <w:proofErr w:type="spellStart"/>
      <w:r>
        <w:rPr>
          <w:rFonts w:ascii="Times New Roman" w:hAnsi="Times New Roman"/>
          <w:sz w:val="24"/>
          <w:szCs w:val="24"/>
        </w:rPr>
        <w:t>Chai</w:t>
      </w:r>
      <w:proofErr w:type="spellEnd"/>
      <w:r>
        <w:rPr>
          <w:rFonts w:ascii="Times New Roman" w:hAnsi="Times New Roman"/>
          <w:sz w:val="24"/>
          <w:szCs w:val="24"/>
        </w:rPr>
        <w:t xml:space="preserve"> Xi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smartTag w:uri="urn:schemas-microsoft-com:office:smarttags" w:element="country-region">
        <w:r>
          <w:rPr>
            <w:rFonts w:ascii="Times New Roman" w:hAnsi="Times New Roman"/>
            <w:sz w:val="24"/>
            <w:szCs w:val="24"/>
          </w:rPr>
          <w:t>China</w:t>
        </w:r>
      </w:smartTag>
      <w:r>
        <w:rPr>
          <w:rFonts w:ascii="Times New Roman" w:hAnsi="Times New Roman"/>
          <w:sz w:val="24"/>
          <w:szCs w:val="24"/>
        </w:rPr>
        <w:t xml:space="preserve">’s Ambassador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Malta</w:t>
          </w:r>
        </w:smartTag>
      </w:smartTag>
      <w:r>
        <w:rPr>
          <w:rFonts w:ascii="Times New Roman" w:hAnsi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at a reception tendered in his </w:t>
      </w: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071" w:rsidRDefault="00217071" w:rsidP="00217071">
      <w:pPr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2805" cy="4449445"/>
            <wp:effectExtent l="19050" t="0" r="0" b="0"/>
            <wp:docPr id="1" name="Picture 1" descr="DSCF8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8393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71" w:rsidRDefault="00217071" w:rsidP="00217071">
      <w:pPr>
        <w:autoSpaceDE w:val="0"/>
        <w:autoSpaceDN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17071" w:rsidRDefault="00217071" w:rsidP="00217071">
      <w:pPr>
        <w:autoSpaceDE w:val="0"/>
        <w:autoSpaceDN w:val="0"/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Ambassador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Chai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Xi with Professor David Attard and the IMLI class 2008/2009</w:t>
      </w: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Ambassador was welcomed by Professor David Attard who expressed his great pleasure at His Excellency’s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visit and stated that the Institute has always enjoyed a very fruitful relationship with the Embassy of China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Malta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. He recognized that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, as a nation with a significant merchant marine fleet, is fast becoming a leader in global maritime trade. Professor Attard recalled that the presence of the convoy fleet to the waters off the Somali coast, East Africa is a historical moment and reflects the strong role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is playing in the international </w:t>
      </w:r>
      <w:proofErr w:type="spellStart"/>
      <w:r>
        <w:rPr>
          <w:rFonts w:ascii="Times New Roman" w:hAnsi="Times New Roman"/>
          <w:sz w:val="24"/>
          <w:szCs w:val="24"/>
        </w:rPr>
        <w:t>fora</w:t>
      </w:r>
      <w:proofErr w:type="spellEnd"/>
      <w:r>
        <w:rPr>
          <w:rFonts w:ascii="Times New Roman" w:hAnsi="Times New Roman"/>
          <w:sz w:val="24"/>
          <w:szCs w:val="24"/>
        </w:rPr>
        <w:t xml:space="preserve">. In this respect,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  <w:r>
        <w:rPr>
          <w:rFonts w:ascii="Times New Roman" w:hAnsi="Times New Roman"/>
          <w:sz w:val="24"/>
          <w:szCs w:val="24"/>
        </w:rPr>
        <w:t>’s interest in training its legal practitioners in the field of maritime law is a natural consequence of this growth. Professor Attard pointed out that IMLI has several Chinese graduates.</w:t>
      </w: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his response, Ambassador </w:t>
      </w:r>
      <w:proofErr w:type="spellStart"/>
      <w:r>
        <w:rPr>
          <w:rFonts w:ascii="Times New Roman" w:hAnsi="Times New Roman"/>
          <w:sz w:val="24"/>
          <w:szCs w:val="24"/>
        </w:rPr>
        <w:t>Chai</w:t>
      </w:r>
      <w:proofErr w:type="spellEnd"/>
      <w:r>
        <w:rPr>
          <w:rFonts w:ascii="Times New Roman" w:hAnsi="Times New Roman"/>
          <w:sz w:val="24"/>
          <w:szCs w:val="24"/>
        </w:rPr>
        <w:t xml:space="preserve"> Xi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thanked Professor Attard for his longstanding friendship towards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  <w:szCs w:val="24"/>
            </w:rPr>
            <w:t>China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and his kind invitation to visit IMLI, which he considered to be an excellent opportunity to meet and exchange views with all the participants. Further, Ambassador </w:t>
      </w:r>
      <w:proofErr w:type="spellStart"/>
      <w:r>
        <w:rPr>
          <w:rFonts w:ascii="Times New Roman" w:hAnsi="Times New Roman"/>
          <w:sz w:val="24"/>
          <w:szCs w:val="24"/>
        </w:rPr>
        <w:t>Chai</w:t>
      </w:r>
      <w:proofErr w:type="spellEnd"/>
      <w:r>
        <w:rPr>
          <w:rFonts w:ascii="Times New Roman" w:hAnsi="Times New Roman"/>
          <w:sz w:val="24"/>
          <w:szCs w:val="24"/>
        </w:rPr>
        <w:t xml:space="preserve"> Xi stated that </w:t>
      </w:r>
      <w:r>
        <w:rPr>
          <w:rFonts w:ascii="Times New Roman" w:hAnsi="Times New Roman"/>
          <w:i/>
          <w:iCs/>
          <w:sz w:val="24"/>
          <w:szCs w:val="24"/>
        </w:rPr>
        <w:t xml:space="preserve">‘IMLI has trained numerous legal lawyers with specialization in maritime and shipping law and is recognized as the foremost educational institute in this field. For this, I congratulate the students for having the opportunity to undergo training at IMLI, as I believe such an experience will not only benefit your personal knowledge enrichment as well as your career advancement, but more importantly and in a broader context, it will enable you to better serve the need of your country with your specialization and expertise obtained in maritime law.’ </w:t>
      </w: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Seizing the opportunity His Excellency explained to the students that “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  <w:szCs w:val="24"/>
            </w:rPr>
            <w:t>China</w:t>
          </w:r>
        </w:smartTag>
      </w:smartTag>
      <w:r>
        <w:rPr>
          <w:rFonts w:ascii="Times New Roman" w:hAnsi="Times New Roman"/>
          <w:i/>
          <w:iCs/>
          <w:sz w:val="24"/>
          <w:szCs w:val="24"/>
        </w:rPr>
        <w:t xml:space="preserve"> has taken on a new look. China's diplomacy has made bold headway, serving domestic development and contributing to world peace and common development.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iCs/>
              <w:sz w:val="24"/>
              <w:szCs w:val="24"/>
            </w:rPr>
            <w:t>China</w:t>
          </w:r>
        </w:smartTag>
      </w:smartTag>
      <w:r>
        <w:rPr>
          <w:rFonts w:ascii="Times New Roman" w:hAnsi="Times New Roman"/>
          <w:i/>
          <w:iCs/>
          <w:sz w:val="24"/>
          <w:szCs w:val="24"/>
        </w:rPr>
        <w:t xml:space="preserve"> now enjoys enhanced international status and increasing world influence and its friendly and cooperative relationships with other countries have been further consolidated and strengthened.” </w:t>
      </w:r>
    </w:p>
    <w:p w:rsidR="00217071" w:rsidRDefault="00217071" w:rsidP="00217071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17071" w:rsidRDefault="00217071" w:rsidP="00217071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</w:p>
    <w:p w:rsidR="00217071" w:rsidRDefault="00217071" w:rsidP="00217071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</w:rPr>
      </w:pPr>
    </w:p>
    <w:p w:rsidR="00217071" w:rsidRDefault="00217071" w:rsidP="002170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217071" w:rsidRDefault="00217071" w:rsidP="00217071">
      <w:pPr>
        <w:pStyle w:val="BodyText"/>
        <w:spacing w:before="16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 xml:space="preserve">  </w:t>
      </w:r>
      <w:r>
        <w:rPr>
          <w:color w:val="000000"/>
        </w:rPr>
        <w:t xml:space="preserve">* </w:t>
      </w:r>
      <w:r>
        <w:rPr>
          <w:i/>
          <w:iCs/>
          <w:color w:val="000000"/>
        </w:rPr>
        <w:t>If you do not want to receive IMLI e-News in future, please return this message to the above address with request to DELETE in the subject field.</w:t>
      </w:r>
    </w:p>
    <w:p w:rsidR="00217071" w:rsidRDefault="00217071" w:rsidP="00217071">
      <w:pPr>
        <w:pStyle w:val="BodyText"/>
        <w:spacing w:before="160" w:beforeAutospacing="0" w:after="0" w:afterAutospacing="0"/>
        <w:jc w:val="both"/>
        <w:rPr>
          <w:sz w:val="20"/>
          <w:szCs w:val="20"/>
        </w:rPr>
      </w:pPr>
      <w:r>
        <w:rPr>
          <w:i/>
          <w:iCs/>
          <w:color w:val="000000"/>
        </w:rPr>
        <w:t>** For further information please contact Ms. Elda Belja (Editor, IMLI e-News) at</w:t>
      </w:r>
      <w:r>
        <w:rPr>
          <w:color w:val="000000"/>
        </w:rPr>
        <w:t xml:space="preserve"> </w:t>
      </w:r>
      <w:hyperlink r:id="rId6" w:tooltip="mailto:publications@imli.org" w:history="1">
        <w:r>
          <w:rPr>
            <w:rStyle w:val="Hyperlink"/>
          </w:rPr>
          <w:t>publications@imli.org</w:t>
        </w:r>
      </w:hyperlink>
      <w:r>
        <w:rPr>
          <w:color w:val="000000"/>
        </w:rPr>
        <w:t xml:space="preserve"> </w:t>
      </w:r>
    </w:p>
    <w:p w:rsidR="00613C87" w:rsidRDefault="00613C87"/>
    <w:sectPr w:rsidR="00613C87" w:rsidSect="00613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17071"/>
    <w:rsid w:val="00190A6B"/>
    <w:rsid w:val="00203FC8"/>
    <w:rsid w:val="00217071"/>
    <w:rsid w:val="002D116D"/>
    <w:rsid w:val="003F5AC4"/>
    <w:rsid w:val="004F74D9"/>
    <w:rsid w:val="00613C87"/>
    <w:rsid w:val="00734ED3"/>
    <w:rsid w:val="00737635"/>
    <w:rsid w:val="007B788F"/>
    <w:rsid w:val="00A46F77"/>
    <w:rsid w:val="00CD0EC2"/>
    <w:rsid w:val="00E26DB3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71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7071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217071"/>
    <w:pPr>
      <w:spacing w:after="0"/>
      <w:jc w:val="center"/>
    </w:pPr>
    <w:rPr>
      <w:rFonts w:ascii="Times" w:hAnsi="Times"/>
      <w:b/>
      <w:bCs/>
      <w:small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17071"/>
    <w:rPr>
      <w:rFonts w:ascii="Times" w:hAnsi="Times" w:cs="Times New Roman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170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071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170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0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blications@imli.org" TargetMode="External"/><Relationship Id="rId5" Type="http://schemas.openxmlformats.org/officeDocument/2006/relationships/image" Target="cid:image001.jpg@01C992A8.23C258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elda.belja</dc:creator>
  <cp:lastModifiedBy>elda.belja</cp:lastModifiedBy>
  <cp:revision>1</cp:revision>
  <dcterms:created xsi:type="dcterms:W3CDTF">2009-05-19T10:55:00Z</dcterms:created>
  <dcterms:modified xsi:type="dcterms:W3CDTF">2009-05-19T10:55:00Z</dcterms:modified>
</cp:coreProperties>
</file>